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0ED" w:rsidRDefault="001340ED">
      <w:r>
        <w:rPr>
          <w:rFonts w:hint="eastAsia"/>
        </w:rPr>
        <w:t>相談支援の在り方</w:t>
      </w:r>
      <w:r w:rsidR="00BA415A" w:rsidRPr="00A17B1A">
        <w:rPr>
          <w:rFonts w:eastAsia="HGSｺﾞｼｯｸM" w:hint="eastAsia"/>
          <w:noProof/>
        </w:rPr>
        <mc:AlternateContent>
          <mc:Choice Requires="wpg">
            <w:drawing>
              <wp:anchor distT="0" distB="0" distL="114300" distR="114300" simplePos="0" relativeHeight="251665408" behindDoc="0" locked="0" layoutInCell="1" allowOverlap="1" wp14:anchorId="1A0BC96E" wp14:editId="513B49DE">
                <wp:simplePos x="0" y="0"/>
                <wp:positionH relativeFrom="margin">
                  <wp:align>right</wp:align>
                </wp:positionH>
                <wp:positionV relativeFrom="topMargin">
                  <wp:posOffset>252095</wp:posOffset>
                </wp:positionV>
                <wp:extent cx="2448000" cy="428760"/>
                <wp:effectExtent l="0" t="0" r="28575" b="28575"/>
                <wp:wrapNone/>
                <wp:docPr id="4" name="グループ化 4"/>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5" name="テキスト ボックス 5"/>
                        <wps:cNvSpPr txBox="1"/>
                        <wps:spPr>
                          <a:xfrm>
                            <a:off x="0" y="214313"/>
                            <a:ext cx="2448000" cy="216000"/>
                          </a:xfrm>
                          <a:prstGeom prst="rect">
                            <a:avLst/>
                          </a:prstGeom>
                          <a:solidFill>
                            <a:sysClr val="window" lastClr="FFFFFF"/>
                          </a:solidFill>
                          <a:ln w="6350">
                            <a:solidFill>
                              <a:prstClr val="black"/>
                            </a:solidFill>
                          </a:ln>
                          <a:effectLst/>
                        </wps:spPr>
                        <wps:txbx>
                          <w:txbxContent>
                            <w:p w:rsidR="00BA415A" w:rsidRPr="00896715" w:rsidRDefault="00BA415A" w:rsidP="00BA415A">
                              <w:pPr>
                                <w:jc w:val="center"/>
                                <w:rPr>
                                  <w:rFonts w:ascii="HGSｺﾞｼｯｸM" w:eastAsia="HGSｺﾞｼｯｸM"/>
                                  <w:sz w:val="18"/>
                                  <w:szCs w:val="18"/>
                                </w:rPr>
                              </w:pPr>
                              <w:r>
                                <w:rPr>
                                  <w:rFonts w:ascii="HGSｺﾞｼｯｸM" w:eastAsia="HGSｺﾞｼｯｸM" w:hint="eastAsia"/>
                                  <w:sz w:val="18"/>
                                  <w:szCs w:val="18"/>
                                </w:rPr>
                                <w:t>令和元年度第</w:t>
                              </w:r>
                              <w:r>
                                <w:rPr>
                                  <w:rFonts w:ascii="HGSｺﾞｼｯｸM" w:eastAsia="HGSｺﾞｼｯｸM"/>
                                  <w:sz w:val="18"/>
                                  <w:szCs w:val="18"/>
                                </w:rPr>
                                <w:t>3</w:t>
                              </w:r>
                              <w:r>
                                <w:rPr>
                                  <w:rFonts w:ascii="HGSｺﾞｼｯｸM" w:eastAsia="HGSｺﾞｼｯｸM" w:hint="eastAsia"/>
                                  <w:sz w:val="18"/>
                                  <w:szCs w:val="18"/>
                                </w:rPr>
                                <w:t>回相談支援部会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6" name="テキスト ボックス 6"/>
                        <wps:cNvSpPr txBox="1"/>
                        <wps:spPr>
                          <a:xfrm>
                            <a:off x="0" y="0"/>
                            <a:ext cx="1620000" cy="216782"/>
                          </a:xfrm>
                          <a:prstGeom prst="rect">
                            <a:avLst/>
                          </a:prstGeom>
                          <a:solidFill>
                            <a:sysClr val="window" lastClr="FFFFFF"/>
                          </a:solidFill>
                          <a:ln w="6350">
                            <a:solidFill>
                              <a:prstClr val="black"/>
                            </a:solidFill>
                          </a:ln>
                          <a:effectLst/>
                        </wps:spPr>
                        <wps:txbx>
                          <w:txbxContent>
                            <w:p w:rsidR="00BA415A" w:rsidRPr="00F54DB9" w:rsidRDefault="00BA415A" w:rsidP="00BA415A">
                              <w:pPr>
                                <w:jc w:val="center"/>
                                <w:rPr>
                                  <w:rFonts w:ascii="HGSｺﾞｼｯｸM" w:eastAsia="HGSｺﾞｼｯｸM"/>
                                  <w:sz w:val="18"/>
                                  <w:szCs w:val="18"/>
                                </w:rPr>
                              </w:pPr>
                              <w:r>
                                <w:rPr>
                                  <w:rFonts w:ascii="HGSｺﾞｼｯｸM" w:eastAsia="HGSｺﾞｼｯｸM" w:hint="eastAsia"/>
                                  <w:sz w:val="18"/>
                                  <w:szCs w:val="18"/>
                                </w:rPr>
                                <w:t>令和2</w:t>
                              </w:r>
                              <w:r w:rsidRPr="00F54DB9">
                                <w:rPr>
                                  <w:rFonts w:ascii="HGSｺﾞｼｯｸM" w:eastAsia="HGSｺﾞｼｯｸM"/>
                                  <w:sz w:val="18"/>
                                  <w:szCs w:val="18"/>
                                </w:rPr>
                                <w:t>年</w:t>
                              </w:r>
                              <w:r>
                                <w:rPr>
                                  <w:rFonts w:ascii="HGSｺﾞｼｯｸM" w:eastAsia="HGSｺﾞｼｯｸM" w:hint="eastAsia"/>
                                  <w:sz w:val="18"/>
                                  <w:szCs w:val="18"/>
                                </w:rPr>
                                <w:t>1</w:t>
                              </w:r>
                              <w:r w:rsidRPr="00F54DB9">
                                <w:rPr>
                                  <w:rFonts w:ascii="HGSｺﾞｼｯｸM" w:eastAsia="HGSｺﾞｼｯｸM"/>
                                  <w:sz w:val="18"/>
                                  <w:szCs w:val="18"/>
                                </w:rPr>
                                <w:t>月</w:t>
                              </w:r>
                              <w:r>
                                <w:rPr>
                                  <w:rFonts w:ascii="HGSｺﾞｼｯｸM" w:eastAsia="HGSｺﾞｼｯｸM"/>
                                  <w:sz w:val="18"/>
                                  <w:szCs w:val="18"/>
                                </w:rPr>
                                <w:t>17</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金</w:t>
                              </w:r>
                              <w:r>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7" name="テキスト ボックス 7"/>
                        <wps:cNvSpPr txBox="1"/>
                        <wps:spPr>
                          <a:xfrm>
                            <a:off x="1619250" y="0"/>
                            <a:ext cx="828000" cy="216000"/>
                          </a:xfrm>
                          <a:prstGeom prst="rect">
                            <a:avLst/>
                          </a:prstGeom>
                          <a:solidFill>
                            <a:sysClr val="window" lastClr="FFFFFF"/>
                          </a:solidFill>
                          <a:ln w="6350">
                            <a:solidFill>
                              <a:prstClr val="black"/>
                            </a:solidFill>
                          </a:ln>
                          <a:effectLst/>
                        </wps:spPr>
                        <wps:txbx>
                          <w:txbxContent>
                            <w:p w:rsidR="00BA415A" w:rsidRPr="00896715" w:rsidRDefault="00BA415A" w:rsidP="00BA415A">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sz w:val="18"/>
                                  <w:szCs w:val="18"/>
                                </w:rPr>
                                <w:t>2</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A0BC96E" id="グループ化 4" o:spid="_x0000_s1026" style="position:absolute;left:0;text-align:left;margin-left:141.55pt;margin-top:19.85pt;width:192.75pt;height:33.75pt;z-index:251665408;mso-position-horizontal:right;mso-position-horizontal-relative:margin;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">
                <v:shapetype id="_x0000_t202" coordsize="21600,21600" o:spt="202" path="m,l,21600r21600,l21600,xe">
                  <v:stroke joinstyle="miter"/>
                  <v:path gradientshapeok="t" o:connecttype="rect"/>
                </v:shapetype>
                <v:shape id="テキスト ボックス 5"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Ble8QA&#10;AADaAAAADwAAAGRycy9kb3ducmV2LnhtbESP0WrCQBRE3wv+w3KFvtWNBYukrkGlSluJ0rQfcMle&#10;k2D2bsxuk/j33YLg4zAzZ5hFMphadNS6yrKC6SQCQZxbXXGh4Od7+zQH4TyyxtoyKbiSg2Q5elhg&#10;rG3PX9RlvhABwi5GBaX3TSyly0sy6Ca2IQ7eybYGfZBtIXWLfYCbWj5H0Ys0WHFYKLGhTUn5Ofs1&#10;Crq37pqlx30q+fNjVx/SY3RZS6Uex8PqFYSnwd/Dt/a7VjCD/yvhBs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QZXvEAAAA2gAAAA8AAAAAAAAAAAAAAAAAmAIAAGRycy9k&#10;b3ducmV2LnhtbFBLBQYAAAAABAAEAPUAAACJAwAAAAA=&#10;" fillcolor="window" strokeweight=".5pt">
                  <v:textbox inset="2mm,0,2mm,0">
                    <w:txbxContent>
                      <w:p w:rsidR="00BA415A" w:rsidRPr="00896715" w:rsidRDefault="00BA415A" w:rsidP="00BA415A">
                        <w:pPr>
                          <w:jc w:val="center"/>
                          <w:rPr>
                            <w:rFonts w:ascii="HGSｺﾞｼｯｸM" w:eastAsia="HGSｺﾞｼｯｸM"/>
                            <w:sz w:val="18"/>
                            <w:szCs w:val="18"/>
                          </w:rPr>
                        </w:pPr>
                        <w:r>
                          <w:rPr>
                            <w:rFonts w:ascii="HGSｺﾞｼｯｸM" w:eastAsia="HGSｺﾞｼｯｸM" w:hint="eastAsia"/>
                            <w:sz w:val="18"/>
                            <w:szCs w:val="18"/>
                          </w:rPr>
                          <w:t>令和元年度第</w:t>
                        </w:r>
                        <w:r>
                          <w:rPr>
                            <w:rFonts w:ascii="HGSｺﾞｼｯｸM" w:eastAsia="HGSｺﾞｼｯｸM"/>
                            <w:sz w:val="18"/>
                            <w:szCs w:val="18"/>
                          </w:rPr>
                          <w:t>3</w:t>
                        </w:r>
                        <w:r>
                          <w:rPr>
                            <w:rFonts w:ascii="HGSｺﾞｼｯｸM" w:eastAsia="HGSｺﾞｼｯｸM" w:hint="eastAsia"/>
                            <w:sz w:val="18"/>
                            <w:szCs w:val="18"/>
                          </w:rPr>
                          <w:t>回相談支援部会</w:t>
                        </w:r>
                      </w:p>
                    </w:txbxContent>
                  </v:textbox>
                </v:shape>
                <v:shape id="テキスト ボックス 6"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fIxsIA&#10;AADaAAAADwAAAGRycy9kb3ducmV2LnhtbESPzWrDMBCE74W+g9hCLyWR3YNJnCihODX04kP+7ou1&#10;sU2tlbEUW3n7qlDocZiZb5jtPpheTDS6zrKCdJmAIK6t7rhRcDmXixUI55E19pZJwYMc7HfPT1vM&#10;tZ35SNPJNyJC2OWooPV+yKV0dUsG3dIOxNG72dGgj3JspB5xjnDTy/ckyaTBjuNCiwMVLdXfp7tR&#10;IG2oytCUtnu8HSr8XBdpei2Uen0JHxsQnoL/D/+1v7SCDH6vxBs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J8jGwgAAANoAAAAPAAAAAAAAAAAAAAAAAJgCAABkcnMvZG93&#10;bnJldi54bWxQSwUGAAAAAAQABAD1AAAAhwMAAAAA&#10;" fillcolor="window" strokeweight=".5pt">
                  <v:textbox inset="1mm,0,1mm,0">
                    <w:txbxContent>
                      <w:p w:rsidR="00BA415A" w:rsidRPr="00F54DB9" w:rsidRDefault="00BA415A" w:rsidP="00BA415A">
                        <w:pPr>
                          <w:jc w:val="center"/>
                          <w:rPr>
                            <w:rFonts w:ascii="HGSｺﾞｼｯｸM" w:eastAsia="HGSｺﾞｼｯｸM"/>
                            <w:sz w:val="18"/>
                            <w:szCs w:val="18"/>
                          </w:rPr>
                        </w:pPr>
                        <w:r>
                          <w:rPr>
                            <w:rFonts w:ascii="HGSｺﾞｼｯｸM" w:eastAsia="HGSｺﾞｼｯｸM" w:hint="eastAsia"/>
                            <w:sz w:val="18"/>
                            <w:szCs w:val="18"/>
                          </w:rPr>
                          <w:t>令和2</w:t>
                        </w:r>
                        <w:r w:rsidRPr="00F54DB9">
                          <w:rPr>
                            <w:rFonts w:ascii="HGSｺﾞｼｯｸM" w:eastAsia="HGSｺﾞｼｯｸM"/>
                            <w:sz w:val="18"/>
                            <w:szCs w:val="18"/>
                          </w:rPr>
                          <w:t>年</w:t>
                        </w:r>
                        <w:r>
                          <w:rPr>
                            <w:rFonts w:ascii="HGSｺﾞｼｯｸM" w:eastAsia="HGSｺﾞｼｯｸM" w:hint="eastAsia"/>
                            <w:sz w:val="18"/>
                            <w:szCs w:val="18"/>
                          </w:rPr>
                          <w:t>1</w:t>
                        </w:r>
                        <w:r w:rsidRPr="00F54DB9">
                          <w:rPr>
                            <w:rFonts w:ascii="HGSｺﾞｼｯｸM" w:eastAsia="HGSｺﾞｼｯｸM"/>
                            <w:sz w:val="18"/>
                            <w:szCs w:val="18"/>
                          </w:rPr>
                          <w:t>月</w:t>
                        </w:r>
                        <w:r>
                          <w:rPr>
                            <w:rFonts w:ascii="HGSｺﾞｼｯｸM" w:eastAsia="HGSｺﾞｼｯｸM"/>
                            <w:sz w:val="18"/>
                            <w:szCs w:val="18"/>
                          </w:rPr>
                          <w:t>17</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金</w:t>
                        </w:r>
                        <w:r>
                          <w:rPr>
                            <w:rFonts w:ascii="HGSｺﾞｼｯｸM" w:eastAsia="HGSｺﾞｼｯｸM"/>
                            <w:sz w:val="18"/>
                            <w:szCs w:val="18"/>
                          </w:rPr>
                          <w:t>）</w:t>
                        </w:r>
                      </w:p>
                    </w:txbxContent>
                  </v:textbox>
                </v:shape>
                <v:shape id="テキスト ボックス 7"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5el8QA&#10;AADaAAAADwAAAGRycy9kb3ducmV2LnhtbESP0WrCQBRE3wv+w3KFvtWNfbCSugaVKm0lStN+wCV7&#10;TYLZuzG7TeLfdwuCj8PMnGEWyWBq0VHrKssKppMIBHFudcWFgp/v7dMchPPIGmvLpOBKDpLl6GGB&#10;sbY9f1GX+UIECLsYFZTeN7GULi/JoJvYhjh4J9sa9EG2hdQt9gFuavkcRTNpsOKwUGJDm5Lyc/Zr&#10;FHRv3TVLj/tU8ufHrj6kx+iylko9jofVKwhPg7+Hb+13reAF/q+EG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OXpfEAAAA2gAAAA8AAAAAAAAAAAAAAAAAmAIAAGRycy9k&#10;b3ducmV2LnhtbFBLBQYAAAAABAAEAPUAAACJAwAAAAA=&#10;" fillcolor="window" strokeweight=".5pt">
                  <v:textbox inset="2mm,0,2mm,0">
                    <w:txbxContent>
                      <w:p w:rsidR="00BA415A" w:rsidRPr="00896715" w:rsidRDefault="00BA415A" w:rsidP="00BA415A">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sz w:val="18"/>
                            <w:szCs w:val="18"/>
                          </w:rPr>
                          <w:t>2</w:t>
                        </w:r>
                      </w:p>
                    </w:txbxContent>
                  </v:textbox>
                </v:shape>
                <w10:wrap anchorx="margin" anchory="margin"/>
              </v:group>
            </w:pict>
          </mc:Fallback>
        </mc:AlternateContent>
      </w:r>
    </w:p>
    <w:p w:rsidR="006133E9" w:rsidRPr="001340ED" w:rsidRDefault="006133E9" w:rsidP="001340ED">
      <w:pPr>
        <w:jc w:val="center"/>
        <w:rPr>
          <w:sz w:val="24"/>
          <w:szCs w:val="24"/>
        </w:rPr>
      </w:pPr>
      <w:r w:rsidRPr="001340ED">
        <w:rPr>
          <w:rFonts w:hint="eastAsia"/>
          <w:sz w:val="24"/>
          <w:szCs w:val="24"/>
        </w:rPr>
        <w:t>相談支援専門員実態調査結果</w:t>
      </w:r>
      <w:r w:rsidR="001340ED" w:rsidRPr="001340ED">
        <w:rPr>
          <w:rFonts w:hint="eastAsia"/>
          <w:sz w:val="24"/>
          <w:szCs w:val="24"/>
        </w:rPr>
        <w:t>について</w:t>
      </w:r>
    </w:p>
    <w:p w:rsidR="006133E9" w:rsidRPr="00A974C3" w:rsidRDefault="006133E9" w:rsidP="000C6889">
      <w:r w:rsidRPr="00A974C3">
        <w:rPr>
          <w:rFonts w:hint="eastAsia"/>
          <w:sz w:val="22"/>
          <w:szCs w:val="24"/>
        </w:rPr>
        <w:t>1.相談事業所の現状や課題</w:t>
      </w:r>
    </w:p>
    <w:p w:rsidR="006133E9" w:rsidRPr="001340ED" w:rsidRDefault="001340ED" w:rsidP="006133E9">
      <w:pPr>
        <w:rPr>
          <w:b/>
          <w:bCs/>
        </w:rPr>
      </w:pPr>
      <w:r w:rsidRPr="001340ED">
        <w:rPr>
          <w:rFonts w:hint="eastAsia"/>
          <w:b/>
          <w:bCs/>
        </w:rPr>
        <w:t>（1）</w:t>
      </w:r>
      <w:r w:rsidR="006133E9" w:rsidRPr="001340ED">
        <w:rPr>
          <w:rFonts w:hint="eastAsia"/>
          <w:b/>
          <w:bCs/>
        </w:rPr>
        <w:t>赤字、事業・経営継続困難</w:t>
      </w:r>
    </w:p>
    <w:p w:rsidR="006133E9" w:rsidRDefault="000C6889" w:rsidP="001340ED">
      <w:pPr>
        <w:ind w:leftChars="200" w:left="630" w:hangingChars="100" w:hanging="210"/>
      </w:pPr>
      <w:r>
        <w:rPr>
          <w:rFonts w:hint="eastAsia"/>
        </w:rPr>
        <w:t>●</w:t>
      </w:r>
      <w:r w:rsidR="006133E9" w:rsidRPr="003E5B9B">
        <w:rPr>
          <w:rFonts w:hint="eastAsia"/>
        </w:rPr>
        <w:t>計画相談については実質持出しの事業となっており、他の</w:t>
      </w:r>
      <w:r>
        <w:rPr>
          <w:rFonts w:hint="eastAsia"/>
        </w:rPr>
        <w:t>兼務している</w:t>
      </w:r>
      <w:r w:rsidR="006133E9" w:rsidRPr="003E5B9B">
        <w:rPr>
          <w:rFonts w:hint="eastAsia"/>
        </w:rPr>
        <w:t>サービス事業で赤字を補填している状況である。</w:t>
      </w:r>
    </w:p>
    <w:p w:rsidR="006133E9" w:rsidRDefault="006133E9" w:rsidP="001340ED">
      <w:pPr>
        <w:ind w:leftChars="200" w:left="630" w:hangingChars="100" w:hanging="210"/>
      </w:pPr>
      <w:r>
        <w:rPr>
          <w:rFonts w:hint="eastAsia"/>
        </w:rPr>
        <w:t>●</w:t>
      </w:r>
      <w:r w:rsidRPr="003E5B9B">
        <w:rPr>
          <w:rFonts w:hint="eastAsia"/>
        </w:rPr>
        <w:t>毎月一人の相談支援専門員が</w:t>
      </w:r>
      <w:r w:rsidRPr="003E5B9B">
        <w:t>35件の給付をして、かつ特定事業所加算が取得できれば事業所の収支少しプラスになると思うが、毎月35件は実際難しい。</w:t>
      </w:r>
    </w:p>
    <w:p w:rsidR="006133E9" w:rsidRPr="006133E9" w:rsidRDefault="006133E9" w:rsidP="001340ED">
      <w:pPr>
        <w:ind w:leftChars="100" w:left="210" w:firstLineChars="100" w:firstLine="210"/>
      </w:pPr>
      <w:r>
        <w:rPr>
          <w:rFonts w:hint="eastAsia"/>
        </w:rPr>
        <w:t>●報酬体系が業務を成り立たせるレベルにない</w:t>
      </w:r>
      <w:r w:rsidR="00900116">
        <w:rPr>
          <w:rFonts w:hint="eastAsia"/>
        </w:rPr>
        <w:t>。</w:t>
      </w:r>
      <w:bookmarkStart w:id="0" w:name="_GoBack"/>
      <w:bookmarkEnd w:id="0"/>
    </w:p>
    <w:p w:rsidR="006133E9" w:rsidRPr="001340ED" w:rsidRDefault="001340ED" w:rsidP="006133E9">
      <w:pPr>
        <w:rPr>
          <w:b/>
          <w:bCs/>
        </w:rPr>
      </w:pPr>
      <w:r w:rsidRPr="001340ED">
        <w:rPr>
          <w:rFonts w:hint="eastAsia"/>
          <w:b/>
          <w:bCs/>
        </w:rPr>
        <w:t>（2）</w:t>
      </w:r>
      <w:r w:rsidR="006133E9" w:rsidRPr="001340ED">
        <w:rPr>
          <w:rFonts w:hint="eastAsia"/>
          <w:b/>
          <w:bCs/>
        </w:rPr>
        <w:t>モニタリング回数が増えたことでの業務（書類作成等）量増加による困難さ</w:t>
      </w:r>
    </w:p>
    <w:p w:rsidR="006133E9" w:rsidRPr="00A974C3" w:rsidRDefault="00A974C3" w:rsidP="001340ED">
      <w:pPr>
        <w:ind w:leftChars="200" w:left="630" w:hangingChars="100" w:hanging="210"/>
        <w:rPr>
          <w:u w:val="single"/>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4497705</wp:posOffset>
                </wp:positionH>
                <wp:positionV relativeFrom="paragraph">
                  <wp:posOffset>241935</wp:posOffset>
                </wp:positionV>
                <wp:extent cx="1190625" cy="2095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1190625" cy="2095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F569CD" id="正方形/長方形 1" o:spid="_x0000_s1026" style="position:absolute;left:0;text-align:left;margin-left:354.15pt;margin-top:19.05pt;width:93.75pt;height:16.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" filled="f" strokecolor="black [3200]" strokeweight="1pt"/>
            </w:pict>
          </mc:Fallback>
        </mc:AlternateContent>
      </w:r>
      <w:r w:rsidR="006133E9">
        <w:rPr>
          <w:rFonts w:hint="eastAsia"/>
        </w:rPr>
        <w:t>●</w:t>
      </w:r>
      <w:r w:rsidR="006133E9" w:rsidRPr="003E5B9B">
        <w:rPr>
          <w:rFonts w:hint="eastAsia"/>
        </w:rPr>
        <w:t>今年度より報酬単価も下がり、モニタリングの件数も毎月決まっているため新規での相談計画を増やしていきたいが、</w:t>
      </w:r>
      <w:r w:rsidR="006133E9" w:rsidRPr="003E5B9B">
        <w:t>1人での業務量にも限界があるため難しい。</w:t>
      </w:r>
      <w:r w:rsidRPr="00A974C3">
        <w:rPr>
          <w:rFonts w:hint="eastAsia"/>
        </w:rPr>
        <w:t>⇒書式変更を検討中</w:t>
      </w:r>
    </w:p>
    <w:p w:rsidR="006133E9" w:rsidRPr="001340ED" w:rsidRDefault="001340ED" w:rsidP="006133E9">
      <w:pPr>
        <w:rPr>
          <w:b/>
          <w:bCs/>
        </w:rPr>
      </w:pPr>
      <w:r w:rsidRPr="001340ED">
        <w:rPr>
          <w:rFonts w:hint="eastAsia"/>
          <w:b/>
          <w:bCs/>
        </w:rPr>
        <w:t>（3）</w:t>
      </w:r>
      <w:r w:rsidR="006133E9" w:rsidRPr="001340ED">
        <w:rPr>
          <w:rFonts w:hint="eastAsia"/>
          <w:b/>
          <w:bCs/>
        </w:rPr>
        <w:t>相談員の少なさ、経営的な面で増員が難しい</w:t>
      </w:r>
    </w:p>
    <w:p w:rsidR="00173250" w:rsidRPr="00173250" w:rsidRDefault="00173250" w:rsidP="001340ED">
      <w:pPr>
        <w:ind w:firstLineChars="200" w:firstLine="420"/>
      </w:pPr>
      <w:r>
        <w:rPr>
          <w:rFonts w:hint="eastAsia"/>
        </w:rPr>
        <w:t>●</w:t>
      </w:r>
      <w:r w:rsidRPr="003E5B9B">
        <w:rPr>
          <w:rFonts w:hint="eastAsia"/>
        </w:rPr>
        <w:t>安定的な収入が見込めない為、相談支援専門員の増員が難しい</w:t>
      </w:r>
    </w:p>
    <w:p w:rsidR="006133E9" w:rsidRPr="001340ED" w:rsidRDefault="001340ED" w:rsidP="006133E9">
      <w:pPr>
        <w:ind w:left="206" w:hangingChars="100" w:hanging="206"/>
        <w:rPr>
          <w:b/>
          <w:bCs/>
        </w:rPr>
      </w:pPr>
      <w:r w:rsidRPr="001340ED">
        <w:rPr>
          <w:rFonts w:hint="eastAsia"/>
          <w:b/>
          <w:bCs/>
        </w:rPr>
        <w:t>（4）</w:t>
      </w:r>
      <w:r w:rsidR="006133E9" w:rsidRPr="001340ED">
        <w:rPr>
          <w:rFonts w:hint="eastAsia"/>
          <w:b/>
          <w:bCs/>
        </w:rPr>
        <w:t>報酬単価が下がり、モニタリング頻度が上がったため報酬と報酬に対して負担が多すぎる</w:t>
      </w:r>
      <w:r w:rsidR="000C6889" w:rsidRPr="001340ED">
        <w:rPr>
          <w:rFonts w:hint="eastAsia"/>
          <w:b/>
          <w:bCs/>
        </w:rPr>
        <w:t>。</w:t>
      </w:r>
    </w:p>
    <w:p w:rsidR="006133E9" w:rsidRDefault="000C6889" w:rsidP="001340ED">
      <w:pPr>
        <w:ind w:leftChars="200" w:left="630" w:hangingChars="100" w:hanging="210"/>
      </w:pPr>
      <w:r>
        <w:rPr>
          <w:rFonts w:hint="eastAsia"/>
        </w:rPr>
        <w:t>●</w:t>
      </w:r>
      <w:r w:rsidR="006133E9" w:rsidRPr="003E5B9B">
        <w:rPr>
          <w:rFonts w:hint="eastAsia"/>
        </w:rPr>
        <w:t>書類作成に時間がかかってしまうため、加算を取るための書類作成まで手が回らず、加算が取れる状態であっても請求できない。</w:t>
      </w:r>
    </w:p>
    <w:p w:rsidR="00173250" w:rsidRDefault="00173250" w:rsidP="00A974C3">
      <w:pPr>
        <w:spacing w:line="60" w:lineRule="exact"/>
        <w:ind w:left="210" w:hangingChars="100" w:hanging="210"/>
      </w:pPr>
    </w:p>
    <w:p w:rsidR="00A3129B" w:rsidRDefault="00D66706" w:rsidP="00A3129B">
      <w:pPr>
        <w:ind w:left="220" w:hangingChars="100" w:hanging="220"/>
        <w:rPr>
          <w:sz w:val="22"/>
          <w:szCs w:val="24"/>
        </w:rPr>
      </w:pPr>
      <w:r w:rsidRPr="00A974C3">
        <w:rPr>
          <w:rFonts w:hint="eastAsia"/>
          <w:sz w:val="22"/>
          <w:szCs w:val="24"/>
        </w:rPr>
        <w:t>2.相談支援専門員の業務負担</w:t>
      </w:r>
    </w:p>
    <w:p w:rsidR="00453DC4" w:rsidRPr="001340ED" w:rsidRDefault="00744967" w:rsidP="00A3129B">
      <w:pPr>
        <w:ind w:left="206" w:hangingChars="100" w:hanging="206"/>
        <w:rPr>
          <w:b/>
          <w:bCs/>
          <w:sz w:val="22"/>
          <w:szCs w:val="24"/>
        </w:rPr>
      </w:pPr>
      <w:r w:rsidRPr="001340ED">
        <w:rPr>
          <w:rFonts w:hint="eastAsia"/>
          <w:b/>
          <w:bCs/>
          <w:noProof/>
        </w:rPr>
        <mc:AlternateContent>
          <mc:Choice Requires="wps">
            <w:drawing>
              <wp:anchor distT="0" distB="0" distL="114300" distR="114300" simplePos="0" relativeHeight="251661312" behindDoc="0" locked="0" layoutInCell="1" allowOverlap="1" wp14:anchorId="6D999903" wp14:editId="38900C6A">
                <wp:simplePos x="0" y="0"/>
                <wp:positionH relativeFrom="column">
                  <wp:posOffset>1857375</wp:posOffset>
                </wp:positionH>
                <wp:positionV relativeFrom="paragraph">
                  <wp:posOffset>218440</wp:posOffset>
                </wp:positionV>
                <wp:extent cx="1190625" cy="2095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1190625" cy="20955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DCEDD0" id="正方形/長方形 2" o:spid="_x0000_s1026" style="position:absolute;left:0;text-align:left;margin-left:146.25pt;margin-top:17.2pt;width:93.75pt;height:1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" filled="f" strokecolor="black [3200]" strokeweight="1pt"/>
            </w:pict>
          </mc:Fallback>
        </mc:AlternateContent>
      </w:r>
      <w:r w:rsidR="001340ED" w:rsidRPr="001340ED">
        <w:rPr>
          <w:rFonts w:hint="eastAsia"/>
          <w:b/>
          <w:bCs/>
        </w:rPr>
        <w:t>（1）</w:t>
      </w:r>
      <w:r w:rsidR="00D66706" w:rsidRPr="001340ED">
        <w:rPr>
          <w:rFonts w:hint="eastAsia"/>
          <w:b/>
          <w:bCs/>
        </w:rPr>
        <w:t xml:space="preserve">業務負担　　　　</w:t>
      </w:r>
    </w:p>
    <w:p w:rsidR="00D66706" w:rsidRPr="00A974C3" w:rsidRDefault="00D66706" w:rsidP="001340ED">
      <w:pPr>
        <w:ind w:leftChars="100" w:left="210" w:firstLineChars="100" w:firstLine="210"/>
        <w:rPr>
          <w:u w:val="single"/>
        </w:rPr>
      </w:pPr>
      <w:r>
        <w:rPr>
          <w:rFonts w:hint="eastAsia"/>
        </w:rPr>
        <w:t>①書類作成で負担が多い</w:t>
      </w:r>
      <w:r w:rsidR="00A974C3" w:rsidRPr="00A974C3">
        <w:rPr>
          <w:rFonts w:hint="eastAsia"/>
        </w:rPr>
        <w:t>⇒書式変更を検討中</w:t>
      </w:r>
    </w:p>
    <w:p w:rsidR="00D66706" w:rsidRPr="00A974C3" w:rsidRDefault="00A974C3" w:rsidP="001340ED">
      <w:pPr>
        <w:ind w:leftChars="100" w:left="210" w:firstLineChars="100" w:firstLine="210"/>
      </w:pPr>
      <w:r>
        <w:rPr>
          <w:rFonts w:hint="eastAsia"/>
          <w:noProof/>
        </w:rPr>
        <mc:AlternateContent>
          <mc:Choice Requires="wps">
            <w:drawing>
              <wp:anchor distT="0" distB="0" distL="114300" distR="114300" simplePos="0" relativeHeight="251663360" behindDoc="0" locked="0" layoutInCell="1" allowOverlap="1" wp14:anchorId="6D999903" wp14:editId="38900C6A">
                <wp:simplePos x="0" y="0"/>
                <wp:positionH relativeFrom="column">
                  <wp:posOffset>2659380</wp:posOffset>
                </wp:positionH>
                <wp:positionV relativeFrom="paragraph">
                  <wp:posOffset>22860</wp:posOffset>
                </wp:positionV>
                <wp:extent cx="3467100" cy="20002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3467100" cy="200025"/>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ED2170E" id="正方形/長方形 3" o:spid="_x0000_s1026" style="position:absolute;left:0;text-align:left;margin-left:209.4pt;margin-top:1.8pt;width:273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" filled="f" strokecolor="black [3200]" strokeweight="1pt"/>
            </w:pict>
          </mc:Fallback>
        </mc:AlternateContent>
      </w:r>
      <w:r w:rsidR="00D66706">
        <w:rPr>
          <w:rFonts w:hint="eastAsia"/>
        </w:rPr>
        <w:t>②受給者証確認が難しいケースがある</w:t>
      </w:r>
      <w:r>
        <w:rPr>
          <w:rFonts w:hint="eastAsia"/>
        </w:rPr>
        <w:t>⇒</w:t>
      </w:r>
      <w:r w:rsidRPr="00A974C3">
        <w:rPr>
          <w:rFonts w:hint="eastAsia"/>
        </w:rPr>
        <w:t>受給者証の確認方法について福祉事務所と確認・検討中</w:t>
      </w:r>
    </w:p>
    <w:p w:rsidR="00D66706" w:rsidRDefault="00D66706" w:rsidP="001340ED">
      <w:pPr>
        <w:ind w:leftChars="100" w:left="210" w:firstLineChars="100" w:firstLine="210"/>
      </w:pPr>
      <w:r>
        <w:rPr>
          <w:rFonts w:hint="eastAsia"/>
        </w:rPr>
        <w:t>③連絡調整が難しい</w:t>
      </w:r>
    </w:p>
    <w:p w:rsidR="00453DC4" w:rsidRPr="001340ED" w:rsidRDefault="001340ED" w:rsidP="006133E9">
      <w:pPr>
        <w:ind w:left="206" w:hangingChars="100" w:hanging="206"/>
        <w:rPr>
          <w:b/>
          <w:bCs/>
        </w:rPr>
      </w:pPr>
      <w:r w:rsidRPr="001340ED">
        <w:rPr>
          <w:rFonts w:hint="eastAsia"/>
          <w:b/>
          <w:bCs/>
        </w:rPr>
        <w:t>（2）各事業所の</w:t>
      </w:r>
      <w:r w:rsidR="00453DC4" w:rsidRPr="001340ED">
        <w:rPr>
          <w:rFonts w:hint="eastAsia"/>
          <w:b/>
          <w:bCs/>
        </w:rPr>
        <w:t>意見</w:t>
      </w:r>
    </w:p>
    <w:p w:rsidR="000C6889" w:rsidRDefault="000C6889" w:rsidP="001340ED">
      <w:pPr>
        <w:ind w:leftChars="200" w:left="630" w:hangingChars="100" w:hanging="210"/>
      </w:pPr>
      <w:r>
        <w:rPr>
          <w:rFonts w:hint="eastAsia"/>
        </w:rPr>
        <w:t>●</w:t>
      </w:r>
      <w:r w:rsidRPr="0047473D">
        <w:rPr>
          <w:rFonts w:hint="eastAsia"/>
        </w:rPr>
        <w:t>相談支援専門員の本来の仕事は、利用者に寄り添い丁寧な支援が出来ることだと思</w:t>
      </w:r>
      <w:r w:rsidR="00900116">
        <w:rPr>
          <w:rFonts w:hint="eastAsia"/>
        </w:rPr>
        <w:t>う</w:t>
      </w:r>
      <w:r w:rsidRPr="0047473D">
        <w:rPr>
          <w:rFonts w:hint="eastAsia"/>
        </w:rPr>
        <w:t>。その為に、書類等簡略化できる</w:t>
      </w:r>
      <w:r w:rsidR="00900116">
        <w:rPr>
          <w:rFonts w:hint="eastAsia"/>
        </w:rPr>
        <w:t>所はして、</w:t>
      </w:r>
      <w:r w:rsidRPr="0047473D">
        <w:rPr>
          <w:rFonts w:hint="eastAsia"/>
        </w:rPr>
        <w:t>本来の仕事に専念でき事業所も継続できる仕組み作りをお願いしたい。</w:t>
      </w:r>
    </w:p>
    <w:p w:rsidR="000C6889" w:rsidRDefault="000C6889" w:rsidP="001340ED">
      <w:pPr>
        <w:ind w:leftChars="200" w:left="630" w:hangingChars="100" w:hanging="210"/>
      </w:pPr>
      <w:r>
        <w:rPr>
          <w:rFonts w:hint="eastAsia"/>
        </w:rPr>
        <w:t>●</w:t>
      </w:r>
      <w:r w:rsidRPr="0047473D">
        <w:rPr>
          <w:rFonts w:hint="eastAsia"/>
        </w:rPr>
        <w:t>単価が下がりモニタリ</w:t>
      </w:r>
      <w:r w:rsidR="00153DA0">
        <w:rPr>
          <w:rFonts w:hint="eastAsia"/>
        </w:rPr>
        <w:t>ング</w:t>
      </w:r>
      <w:r w:rsidRPr="0047473D">
        <w:rPr>
          <w:rFonts w:hint="eastAsia"/>
        </w:rPr>
        <w:t>の回数が増えたというところで、よりきめ細やかな支援ができない状態になってきているのではないか。</w:t>
      </w:r>
    </w:p>
    <w:p w:rsidR="000C47F4" w:rsidRDefault="000C47F4" w:rsidP="001340ED">
      <w:pPr>
        <w:ind w:firstLineChars="200" w:firstLine="420"/>
      </w:pPr>
      <w:r>
        <w:rPr>
          <w:rFonts w:hint="eastAsia"/>
        </w:rPr>
        <w:t>●</w:t>
      </w:r>
      <w:r w:rsidRPr="00512EEA">
        <w:rPr>
          <w:rFonts w:hint="eastAsia"/>
        </w:rPr>
        <w:t>受給者証情報の確認しやすくして</w:t>
      </w:r>
      <w:r>
        <w:rPr>
          <w:rFonts w:hint="eastAsia"/>
        </w:rPr>
        <w:t>欲しい</w:t>
      </w:r>
      <w:r w:rsidRPr="00512EEA">
        <w:rPr>
          <w:rFonts w:hint="eastAsia"/>
        </w:rPr>
        <w:t>。</w:t>
      </w:r>
    </w:p>
    <w:p w:rsidR="00A974C3" w:rsidRPr="001340ED" w:rsidRDefault="001340ED" w:rsidP="000C47F4">
      <w:pPr>
        <w:ind w:left="206" w:hangingChars="100" w:hanging="206"/>
        <w:rPr>
          <w:b/>
          <w:bCs/>
        </w:rPr>
      </w:pPr>
      <w:r w:rsidRPr="001340ED">
        <w:rPr>
          <w:rFonts w:hint="eastAsia"/>
          <w:b/>
          <w:bCs/>
        </w:rPr>
        <w:t>（3）</w:t>
      </w:r>
      <w:r w:rsidR="00A974C3" w:rsidRPr="001340ED">
        <w:rPr>
          <w:rFonts w:hint="eastAsia"/>
          <w:b/>
          <w:bCs/>
        </w:rPr>
        <w:t>課題についての</w:t>
      </w:r>
      <w:r>
        <w:rPr>
          <w:rFonts w:hint="eastAsia"/>
          <w:b/>
          <w:bCs/>
        </w:rPr>
        <w:t>今後の</w:t>
      </w:r>
      <w:r w:rsidR="00A974C3" w:rsidRPr="001340ED">
        <w:rPr>
          <w:rFonts w:hint="eastAsia"/>
          <w:b/>
          <w:bCs/>
        </w:rPr>
        <w:t>取り組み</w:t>
      </w:r>
      <w:r>
        <w:rPr>
          <w:rFonts w:hint="eastAsia"/>
          <w:b/>
          <w:bCs/>
        </w:rPr>
        <w:t>について</w:t>
      </w:r>
    </w:p>
    <w:p w:rsidR="00A974C3" w:rsidRPr="000C47F4" w:rsidRDefault="00A974C3" w:rsidP="001340ED">
      <w:pPr>
        <w:ind w:leftChars="100" w:left="210" w:firstLineChars="100" w:firstLine="210"/>
      </w:pPr>
      <w:r>
        <w:rPr>
          <w:rFonts w:hint="eastAsia"/>
        </w:rPr>
        <w:t>①書類の書式変更</w:t>
      </w:r>
    </w:p>
    <w:p w:rsidR="005C1467" w:rsidRDefault="00A974C3" w:rsidP="001340ED">
      <w:pPr>
        <w:ind w:leftChars="200" w:left="420" w:firstLineChars="100" w:firstLine="210"/>
      </w:pPr>
      <w:r>
        <w:rPr>
          <w:rFonts w:hint="eastAsia"/>
        </w:rPr>
        <w:t>モニタリング回数が増えたことで報告書の書類作成という業務負担が多くなり、本来のきめ細やかな支援をする相談支援業務自体が難しくなってしまっている。書類を簡便にすることで丁寧な支援を行っていくためにモニタリング報告書の書式変更を連絡会にて意見交換し、</w:t>
      </w:r>
      <w:r w:rsidR="005C1467">
        <w:rPr>
          <w:rFonts w:hint="eastAsia"/>
        </w:rPr>
        <w:t>意見を福祉事務所に挙げて現在協議・検討中。</w:t>
      </w:r>
    </w:p>
    <w:p w:rsidR="005C1467" w:rsidRDefault="005C1467" w:rsidP="001340ED">
      <w:pPr>
        <w:ind w:firstLineChars="200" w:firstLine="420"/>
      </w:pPr>
      <w:r>
        <w:rPr>
          <w:rFonts w:hint="eastAsia"/>
        </w:rPr>
        <w:t>②受給者証確認方法についての検討</w:t>
      </w:r>
    </w:p>
    <w:p w:rsidR="005C1467" w:rsidRPr="006133E9" w:rsidRDefault="005C1467" w:rsidP="001340ED">
      <w:pPr>
        <w:ind w:leftChars="200" w:left="420" w:firstLineChars="100" w:firstLine="210"/>
      </w:pPr>
      <w:r>
        <w:rPr>
          <w:rFonts w:hint="eastAsia"/>
        </w:rPr>
        <w:t>本来ご本人に受給者証が発行され送付されるが、ご本人が書類等の管理が難しいケースもあり、受給者証の確認について、ご本人からの聴き取り以外で何か方法があるか連絡会にて意見を募り、それらを福祉事務所へ提出して、現在検討中。</w:t>
      </w:r>
    </w:p>
    <w:sectPr w:rsidR="005C1467" w:rsidRPr="006133E9" w:rsidSect="00A3129B">
      <w:pgSz w:w="11906" w:h="16838"/>
      <w:pgMar w:top="851" w:right="1077" w:bottom="567"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DA0" w:rsidRDefault="00153DA0" w:rsidP="00153DA0">
      <w:r>
        <w:separator/>
      </w:r>
    </w:p>
  </w:endnote>
  <w:endnote w:type="continuationSeparator" w:id="0">
    <w:p w:rsidR="00153DA0" w:rsidRDefault="00153DA0" w:rsidP="00153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DA0" w:rsidRDefault="00153DA0" w:rsidP="00153DA0">
      <w:r>
        <w:separator/>
      </w:r>
    </w:p>
  </w:footnote>
  <w:footnote w:type="continuationSeparator" w:id="0">
    <w:p w:rsidR="00153DA0" w:rsidRDefault="00153DA0" w:rsidP="00153D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3E9"/>
    <w:rsid w:val="000C47F4"/>
    <w:rsid w:val="000C6889"/>
    <w:rsid w:val="001340ED"/>
    <w:rsid w:val="00153DA0"/>
    <w:rsid w:val="00173250"/>
    <w:rsid w:val="00453DC4"/>
    <w:rsid w:val="005C1467"/>
    <w:rsid w:val="006133E9"/>
    <w:rsid w:val="00744967"/>
    <w:rsid w:val="00900116"/>
    <w:rsid w:val="00A3129B"/>
    <w:rsid w:val="00A974C3"/>
    <w:rsid w:val="00BA415A"/>
    <w:rsid w:val="00D66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F0D1FCC4-EE23-4063-ABEA-2CA707423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DA0"/>
    <w:pPr>
      <w:tabs>
        <w:tab w:val="center" w:pos="4252"/>
        <w:tab w:val="right" w:pos="8504"/>
      </w:tabs>
      <w:snapToGrid w:val="0"/>
    </w:pPr>
  </w:style>
  <w:style w:type="character" w:customStyle="1" w:styleId="a4">
    <w:name w:val="ヘッダー (文字)"/>
    <w:basedOn w:val="a0"/>
    <w:link w:val="a3"/>
    <w:uiPriority w:val="99"/>
    <w:rsid w:val="00153DA0"/>
  </w:style>
  <w:style w:type="paragraph" w:styleId="a5">
    <w:name w:val="footer"/>
    <w:basedOn w:val="a"/>
    <w:link w:val="a6"/>
    <w:uiPriority w:val="99"/>
    <w:unhideWhenUsed/>
    <w:rsid w:val="00153DA0"/>
    <w:pPr>
      <w:tabs>
        <w:tab w:val="center" w:pos="4252"/>
        <w:tab w:val="right" w:pos="8504"/>
      </w:tabs>
      <w:snapToGrid w:val="0"/>
    </w:pPr>
  </w:style>
  <w:style w:type="character" w:customStyle="1" w:styleId="a6">
    <w:name w:val="フッター (文字)"/>
    <w:basedOn w:val="a0"/>
    <w:link w:val="a5"/>
    <w:uiPriority w:val="99"/>
    <w:rsid w:val="00153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1</Pages>
  <Words>161</Words>
  <Characters>922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center12</dc:creator>
  <cp:keywords/>
  <dc:description/>
  <cp:lastModifiedBy>　</cp:lastModifiedBy>
  <cp:revision>9</cp:revision>
  <cp:lastPrinted>2020-01-06T07:33:00Z</cp:lastPrinted>
  <dcterms:created xsi:type="dcterms:W3CDTF">2019-12-09T01:33:00Z</dcterms:created>
  <dcterms:modified xsi:type="dcterms:W3CDTF">2020-01-07T06:13:00Z</dcterms:modified>
</cp:coreProperties>
</file>